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BCB65" w14:textId="77777777" w:rsidR="00BC552D" w:rsidRDefault="007D78F1">
      <w:pPr>
        <w:spacing w:after="167" w:line="259" w:lineRule="auto"/>
        <w:ind w:left="7577" w:right="-717" w:firstLine="0"/>
        <w:jc w:val="left"/>
      </w:pPr>
      <w:r>
        <w:rPr>
          <w:noProof/>
        </w:rPr>
        <w:drawing>
          <wp:inline distT="0" distB="0" distL="0" distR="0" wp14:anchorId="0243EE9E" wp14:editId="57EBE971">
            <wp:extent cx="671830" cy="66675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183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53F78" w14:textId="34CE57B5" w:rsidR="00B23BEE" w:rsidRDefault="00B23BEE" w:rsidP="00B23BEE">
      <w:pPr>
        <w:rPr>
          <w:b/>
          <w:bCs/>
        </w:rPr>
      </w:pPr>
      <w:r w:rsidRPr="001D73EE">
        <w:rPr>
          <w:b/>
          <w:bCs/>
        </w:rPr>
        <w:t>Job Description</w:t>
      </w:r>
      <w:r>
        <w:rPr>
          <w:b/>
          <w:bCs/>
        </w:rPr>
        <w:t xml:space="preserve"> Welfare Rights Officer</w:t>
      </w:r>
      <w:r w:rsidRPr="001D73EE">
        <w:rPr>
          <w:b/>
          <w:bCs/>
        </w:rPr>
        <w:t xml:space="preserve"> </w:t>
      </w:r>
    </w:p>
    <w:p w14:paraId="199502A8" w14:textId="77777777" w:rsidR="00B23BEE" w:rsidRPr="001D73EE" w:rsidRDefault="00B23BEE" w:rsidP="00B23BEE">
      <w:pPr>
        <w:rPr>
          <w:b/>
          <w:bCs/>
        </w:rPr>
      </w:pPr>
    </w:p>
    <w:p w14:paraId="3BA0A900" w14:textId="31F66D82" w:rsidR="00B23BEE" w:rsidRPr="009C5D96" w:rsidRDefault="00B23BEE" w:rsidP="00B23BEE">
      <w:pPr>
        <w:pStyle w:val="CASBody"/>
        <w:numPr>
          <w:ilvl w:val="0"/>
          <w:numId w:val="10"/>
        </w:numPr>
        <w:spacing w:line="240" w:lineRule="auto"/>
        <w:ind w:right="0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8B033D">
        <w:rPr>
          <w:rFonts w:ascii="Tahoma" w:hAnsi="Tahoma" w:cs="Tahoma"/>
          <w:b/>
          <w:bCs/>
          <w:color w:val="064169"/>
          <w:sz w:val="22"/>
          <w:szCs w:val="22"/>
        </w:rPr>
        <w:t>Job Title:</w:t>
      </w:r>
      <w:r>
        <w:rPr>
          <w:rFonts w:ascii="Tahoma" w:hAnsi="Tahoma" w:cs="Tahoma"/>
          <w:b/>
          <w:bCs/>
          <w:color w:val="064169"/>
          <w:sz w:val="22"/>
          <w:szCs w:val="22"/>
        </w:rPr>
        <w:t xml:space="preserve"> </w:t>
      </w:r>
      <w:r>
        <w:rPr>
          <w:rFonts w:ascii="Tahoma" w:hAnsi="Tahoma" w:cs="Tahoma"/>
          <w:bCs/>
          <w:color w:val="auto"/>
          <w:sz w:val="22"/>
          <w:szCs w:val="22"/>
        </w:rPr>
        <w:t>Welfare Rights Officer Adviser</w:t>
      </w:r>
    </w:p>
    <w:p w14:paraId="1D80321B" w14:textId="77777777" w:rsidR="00B23BEE" w:rsidRPr="009C5D96" w:rsidRDefault="00B23BEE" w:rsidP="00B23BEE">
      <w:pPr>
        <w:pStyle w:val="CASBody"/>
        <w:numPr>
          <w:ilvl w:val="0"/>
          <w:numId w:val="10"/>
        </w:numPr>
        <w:spacing w:line="240" w:lineRule="auto"/>
        <w:ind w:right="0"/>
        <w:jc w:val="both"/>
        <w:rPr>
          <w:rFonts w:ascii="Tahoma" w:hAnsi="Tahoma" w:cs="Tahoma"/>
          <w:bCs/>
          <w:color w:val="auto"/>
          <w:sz w:val="22"/>
          <w:szCs w:val="22"/>
        </w:rPr>
      </w:pPr>
      <w:r w:rsidRPr="009C5D96">
        <w:rPr>
          <w:rFonts w:ascii="Tahoma" w:hAnsi="Tahoma" w:cs="Tahoma"/>
          <w:b/>
          <w:bCs/>
          <w:color w:val="064169"/>
          <w:sz w:val="22"/>
          <w:szCs w:val="22"/>
        </w:rPr>
        <w:t xml:space="preserve">Responsible to: </w:t>
      </w:r>
      <w:r>
        <w:rPr>
          <w:rFonts w:ascii="Tahoma" w:hAnsi="Tahoma" w:cs="Tahoma"/>
          <w:bCs/>
          <w:color w:val="auto"/>
          <w:sz w:val="22"/>
          <w:szCs w:val="22"/>
        </w:rPr>
        <w:t>Operations Manager</w:t>
      </w:r>
    </w:p>
    <w:p w14:paraId="5A0EE5C3" w14:textId="77777777" w:rsidR="00B23BEE" w:rsidRDefault="00B23BEE" w:rsidP="00B23BEE">
      <w:pPr>
        <w:pStyle w:val="CASBody"/>
        <w:numPr>
          <w:ilvl w:val="0"/>
          <w:numId w:val="10"/>
        </w:numPr>
        <w:spacing w:line="240" w:lineRule="auto"/>
        <w:ind w:right="0"/>
        <w:jc w:val="both"/>
        <w:rPr>
          <w:rFonts w:ascii="Tahoma" w:hAnsi="Tahoma" w:cs="Tahoma"/>
          <w:bCs/>
          <w:color w:val="auto"/>
          <w:sz w:val="22"/>
          <w:szCs w:val="22"/>
        </w:rPr>
      </w:pPr>
      <w:r>
        <w:rPr>
          <w:rFonts w:ascii="Tahoma" w:hAnsi="Tahoma" w:cs="Tahoma"/>
          <w:b/>
          <w:bCs/>
          <w:color w:val="064169"/>
          <w:sz w:val="22"/>
          <w:szCs w:val="22"/>
        </w:rPr>
        <w:t xml:space="preserve">Salary: </w:t>
      </w:r>
      <w:r>
        <w:rPr>
          <w:rFonts w:ascii="Tahoma" w:hAnsi="Tahoma" w:cs="Tahoma"/>
          <w:bCs/>
          <w:color w:val="auto"/>
          <w:sz w:val="22"/>
          <w:szCs w:val="22"/>
        </w:rPr>
        <w:t>£28,155</w:t>
      </w:r>
    </w:p>
    <w:p w14:paraId="08914D46" w14:textId="77777777" w:rsidR="00B23BEE" w:rsidRDefault="00B23BEE" w:rsidP="00B23BEE">
      <w:pPr>
        <w:pStyle w:val="CASBody"/>
        <w:numPr>
          <w:ilvl w:val="0"/>
          <w:numId w:val="10"/>
        </w:numPr>
        <w:spacing w:line="240" w:lineRule="auto"/>
        <w:ind w:right="0"/>
        <w:jc w:val="both"/>
        <w:rPr>
          <w:rFonts w:ascii="Tahoma" w:hAnsi="Tahoma" w:cs="Tahoma"/>
          <w:bCs/>
          <w:color w:val="auto"/>
          <w:sz w:val="22"/>
          <w:szCs w:val="22"/>
        </w:rPr>
      </w:pPr>
      <w:r>
        <w:rPr>
          <w:rFonts w:ascii="Tahoma" w:hAnsi="Tahoma" w:cs="Tahoma"/>
          <w:b/>
          <w:bCs/>
          <w:color w:val="064169"/>
          <w:sz w:val="22"/>
          <w:szCs w:val="22"/>
        </w:rPr>
        <w:t>Work pattern:</w:t>
      </w:r>
      <w:r>
        <w:rPr>
          <w:rFonts w:ascii="Tahoma" w:hAnsi="Tahoma" w:cs="Tahoma"/>
          <w:bCs/>
          <w:color w:val="auto"/>
          <w:sz w:val="22"/>
          <w:szCs w:val="22"/>
        </w:rPr>
        <w:t xml:space="preserve"> 35 hours per week</w:t>
      </w:r>
    </w:p>
    <w:p w14:paraId="494E2B54" w14:textId="77777777" w:rsidR="00B23BEE" w:rsidRDefault="00B23BEE" w:rsidP="00B23BEE">
      <w:pPr>
        <w:pStyle w:val="CASBody"/>
        <w:numPr>
          <w:ilvl w:val="0"/>
          <w:numId w:val="10"/>
        </w:numPr>
        <w:spacing w:line="240" w:lineRule="auto"/>
        <w:ind w:right="0"/>
        <w:jc w:val="both"/>
        <w:rPr>
          <w:rFonts w:ascii="Tahoma" w:hAnsi="Tahoma" w:cs="Tahoma"/>
          <w:bCs/>
          <w:color w:val="auto"/>
          <w:sz w:val="22"/>
          <w:szCs w:val="22"/>
        </w:rPr>
      </w:pPr>
      <w:r>
        <w:rPr>
          <w:rFonts w:ascii="Tahoma" w:hAnsi="Tahoma" w:cs="Tahoma"/>
          <w:b/>
          <w:bCs/>
          <w:color w:val="064169"/>
          <w:sz w:val="22"/>
          <w:szCs w:val="22"/>
        </w:rPr>
        <w:t>Location:</w:t>
      </w:r>
      <w:r>
        <w:rPr>
          <w:rFonts w:ascii="Tahoma" w:hAnsi="Tahoma" w:cs="Tahoma"/>
          <w:bCs/>
          <w:color w:val="auto"/>
          <w:sz w:val="22"/>
          <w:szCs w:val="22"/>
        </w:rPr>
        <w:t xml:space="preserve"> Kilmarnock or Cumnock</w:t>
      </w:r>
    </w:p>
    <w:p w14:paraId="56E1187F" w14:textId="77777777" w:rsidR="00B23BEE" w:rsidRPr="008B033D" w:rsidRDefault="00B23BEE" w:rsidP="00B23BEE">
      <w:pPr>
        <w:pStyle w:val="CASBody"/>
        <w:spacing w:line="240" w:lineRule="auto"/>
        <w:ind w:right="0"/>
        <w:jc w:val="both"/>
        <w:rPr>
          <w:rFonts w:ascii="Tahoma" w:hAnsi="Tahoma" w:cs="Tahoma"/>
          <w:bCs/>
          <w:color w:val="auto"/>
          <w:sz w:val="22"/>
          <w:szCs w:val="22"/>
        </w:rPr>
      </w:pPr>
    </w:p>
    <w:p w14:paraId="39E8C752" w14:textId="77777777" w:rsidR="00B23BEE" w:rsidRDefault="00B23BEE" w:rsidP="00B23BEE">
      <w:pPr>
        <w:pStyle w:val="Heading1"/>
        <w:spacing w:line="240" w:lineRule="auto"/>
        <w:jc w:val="both"/>
        <w:rPr>
          <w:bCs/>
          <w:sz w:val="24"/>
          <w:szCs w:val="22"/>
        </w:rPr>
      </w:pPr>
    </w:p>
    <w:p w14:paraId="147597F5" w14:textId="55D3D03E" w:rsidR="00B23BEE" w:rsidRPr="001D73EE" w:rsidRDefault="00B23BEE" w:rsidP="00B23BEE">
      <w:pPr>
        <w:pStyle w:val="Heading1"/>
        <w:spacing w:line="240" w:lineRule="auto"/>
        <w:jc w:val="both"/>
        <w:rPr>
          <w:b w:val="0"/>
          <w:bCs/>
          <w:sz w:val="24"/>
          <w:szCs w:val="22"/>
        </w:rPr>
      </w:pPr>
      <w:r>
        <w:rPr>
          <w:bCs/>
          <w:sz w:val="24"/>
          <w:szCs w:val="22"/>
        </w:rPr>
        <w:t>About the Role</w:t>
      </w:r>
    </w:p>
    <w:p w14:paraId="7E5340FB" w14:textId="77777777" w:rsidR="00B23BEE" w:rsidRPr="008B033D" w:rsidRDefault="00B23BEE" w:rsidP="00B23BEE">
      <w:pPr>
        <w:rPr>
          <w:szCs w:val="22"/>
        </w:rPr>
      </w:pPr>
      <w:r w:rsidRPr="008B033D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B48DE4" wp14:editId="7BB466B9">
                <wp:simplePos x="0" y="0"/>
                <wp:positionH relativeFrom="column">
                  <wp:posOffset>0</wp:posOffset>
                </wp:positionH>
                <wp:positionV relativeFrom="paragraph">
                  <wp:posOffset>166053</wp:posOffset>
                </wp:positionV>
                <wp:extent cx="571500" cy="0"/>
                <wp:effectExtent l="0" t="19050" r="19050" b="19050"/>
                <wp:wrapNone/>
                <wp:docPr id="611988703" name="Straight Connector 6119887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321FD1" id="Straight Connector 61198870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" strokecolor="#003e82" strokeweight="3pt">
                <v:stroke joinstyle="miter"/>
              </v:line>
            </w:pict>
          </mc:Fallback>
        </mc:AlternateContent>
      </w:r>
      <w:r w:rsidRPr="008B033D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5D3FF" wp14:editId="7032C329">
                <wp:simplePos x="0" y="0"/>
                <wp:positionH relativeFrom="column">
                  <wp:posOffset>0</wp:posOffset>
                </wp:positionH>
                <wp:positionV relativeFrom="paragraph">
                  <wp:posOffset>166053</wp:posOffset>
                </wp:positionV>
                <wp:extent cx="571500" cy="0"/>
                <wp:effectExtent l="0" t="1905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95EB34" id="Straight Connector 1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" strokecolor="#003e82" strokeweight="3pt">
                <v:stroke joinstyle="miter"/>
              </v:line>
            </w:pict>
          </mc:Fallback>
        </mc:AlternateContent>
      </w:r>
    </w:p>
    <w:p w14:paraId="4EC5EFE7" w14:textId="77777777" w:rsidR="00B23BEE" w:rsidRDefault="00B23BEE" w:rsidP="00B23BEE">
      <w:pPr>
        <w:ind w:firstLine="0"/>
        <w:rPr>
          <w:szCs w:val="22"/>
        </w:rPr>
      </w:pPr>
    </w:p>
    <w:p w14:paraId="64C61828" w14:textId="7FF7B88F" w:rsidR="00B23BEE" w:rsidRPr="00E44181" w:rsidRDefault="00B23BEE" w:rsidP="00B23BEE">
      <w:pPr>
        <w:ind w:firstLine="0"/>
        <w:rPr>
          <w:szCs w:val="22"/>
        </w:rPr>
      </w:pPr>
      <w:r w:rsidRPr="00E44181">
        <w:rPr>
          <w:szCs w:val="22"/>
        </w:rPr>
        <w:t xml:space="preserve">To provide an in-depth </w:t>
      </w:r>
      <w:r>
        <w:rPr>
          <w:szCs w:val="22"/>
        </w:rPr>
        <w:t>Welfare Rights</w:t>
      </w:r>
      <w:r w:rsidRPr="00E44181">
        <w:rPr>
          <w:szCs w:val="22"/>
        </w:rPr>
        <w:t xml:space="preserve"> </w:t>
      </w:r>
      <w:r>
        <w:rPr>
          <w:szCs w:val="22"/>
        </w:rPr>
        <w:t>S</w:t>
      </w:r>
      <w:r w:rsidRPr="00E44181">
        <w:rPr>
          <w:szCs w:val="22"/>
        </w:rPr>
        <w:t>ervice to clients within East Ayrshire by</w:t>
      </w:r>
      <w:r>
        <w:rPr>
          <w:szCs w:val="22"/>
        </w:rPr>
        <w:t xml:space="preserve"> </w:t>
      </w:r>
      <w:r w:rsidRPr="00E44181">
        <w:rPr>
          <w:szCs w:val="22"/>
        </w:rPr>
        <w:t xml:space="preserve">undertaking detailed </w:t>
      </w:r>
      <w:r>
        <w:rPr>
          <w:szCs w:val="22"/>
        </w:rPr>
        <w:t xml:space="preserve">information, advice, </w:t>
      </w:r>
      <w:r w:rsidRPr="00E44181">
        <w:rPr>
          <w:szCs w:val="22"/>
        </w:rPr>
        <w:t>casework and</w:t>
      </w:r>
      <w:r>
        <w:rPr>
          <w:szCs w:val="22"/>
        </w:rPr>
        <w:t xml:space="preserve"> representation on </w:t>
      </w:r>
      <w:r w:rsidR="00F10958">
        <w:t>statutory UK and Social Security</w:t>
      </w:r>
      <w:r w:rsidR="00F10958">
        <w:t xml:space="preserve"> Scotland</w:t>
      </w:r>
      <w:r w:rsidR="00F10958">
        <w:t xml:space="preserve"> benefits, and other social welfare matters as appropriate</w:t>
      </w:r>
      <w:r>
        <w:rPr>
          <w:szCs w:val="22"/>
        </w:rPr>
        <w:t>.</w:t>
      </w:r>
      <w:r w:rsidRPr="00E44181">
        <w:rPr>
          <w:szCs w:val="22"/>
        </w:rPr>
        <w:t xml:space="preserve"> Also, to support the front-line operation through the provision of training and quality assurance, support of volunteer advisers and giving general advice when required</w:t>
      </w:r>
      <w:r>
        <w:rPr>
          <w:szCs w:val="22"/>
        </w:rPr>
        <w:t>.</w:t>
      </w:r>
    </w:p>
    <w:p w14:paraId="3A6BE432" w14:textId="25B2D7C3" w:rsidR="00BC552D" w:rsidRDefault="00BC552D">
      <w:pPr>
        <w:spacing w:after="0" w:line="259" w:lineRule="auto"/>
        <w:ind w:left="0" w:firstLine="0"/>
        <w:jc w:val="left"/>
      </w:pPr>
    </w:p>
    <w:p w14:paraId="66869CAA" w14:textId="6F4A19C9" w:rsidR="00BC552D" w:rsidRDefault="007D78F1" w:rsidP="00B23BEE">
      <w:pPr>
        <w:spacing w:after="0" w:line="259" w:lineRule="auto"/>
        <w:ind w:left="0" w:firstLine="0"/>
        <w:jc w:val="left"/>
      </w:pPr>
      <w:r>
        <w:t xml:space="preserve">  </w:t>
      </w:r>
    </w:p>
    <w:p w14:paraId="5535195F" w14:textId="77777777" w:rsidR="00BC552D" w:rsidRDefault="007D78F1">
      <w:pPr>
        <w:pStyle w:val="Heading2"/>
        <w:spacing w:after="249"/>
        <w:ind w:left="-5"/>
      </w:pPr>
      <w:r>
        <w:t xml:space="preserve">Summary of main responsibilities </w:t>
      </w:r>
    </w:p>
    <w:p w14:paraId="711B35C3" w14:textId="619E44FD" w:rsidR="00BC552D" w:rsidRDefault="007D78F1">
      <w:pPr>
        <w:numPr>
          <w:ilvl w:val="0"/>
          <w:numId w:val="2"/>
        </w:numPr>
        <w:ind w:hanging="360"/>
      </w:pPr>
      <w:r>
        <w:t xml:space="preserve">To ensure the provision and development of quality advice, information and representation on statutory UK and Social Security </w:t>
      </w:r>
      <w:r w:rsidR="00F10958">
        <w:t xml:space="preserve">Scotland </w:t>
      </w:r>
      <w:r>
        <w:t xml:space="preserve">benefits, and other social welfare matters as appropriate. </w:t>
      </w:r>
    </w:p>
    <w:p w14:paraId="3BEA7B64" w14:textId="77777777" w:rsidR="00BC552D" w:rsidRDefault="007D78F1">
      <w:pPr>
        <w:numPr>
          <w:ilvl w:val="0"/>
          <w:numId w:val="2"/>
        </w:numPr>
        <w:ind w:hanging="360"/>
      </w:pPr>
      <w:r>
        <w:t xml:space="preserve">To carry out welfare rights advice, benefit casework, appeals and representation work. </w:t>
      </w:r>
    </w:p>
    <w:p w14:paraId="2D8C876B" w14:textId="77777777" w:rsidR="00BC552D" w:rsidRDefault="007D78F1">
      <w:pPr>
        <w:numPr>
          <w:ilvl w:val="0"/>
          <w:numId w:val="2"/>
        </w:numPr>
        <w:ind w:hanging="360"/>
      </w:pPr>
      <w:r>
        <w:t xml:space="preserve">To provide specialist second tier support to generalist advisers and delivery of welfare benefits training. </w:t>
      </w:r>
    </w:p>
    <w:p w14:paraId="0333D06B" w14:textId="77777777" w:rsidR="00BC552D" w:rsidRDefault="007D78F1">
      <w:pPr>
        <w:spacing w:after="15" w:line="259" w:lineRule="auto"/>
        <w:ind w:left="360" w:firstLine="0"/>
        <w:jc w:val="left"/>
      </w:pPr>
      <w:r>
        <w:t xml:space="preserve"> </w:t>
      </w:r>
    </w:p>
    <w:p w14:paraId="75CF435A" w14:textId="77777777" w:rsidR="00BC552D" w:rsidRDefault="007D78F1">
      <w:pPr>
        <w:spacing w:after="15" w:line="259" w:lineRule="auto"/>
        <w:ind w:left="360" w:firstLine="0"/>
        <w:jc w:val="left"/>
      </w:pPr>
      <w:r>
        <w:t xml:space="preserve"> </w:t>
      </w:r>
    </w:p>
    <w:p w14:paraId="2B57D387" w14:textId="77777777" w:rsidR="00BC552D" w:rsidRDefault="007D78F1">
      <w:pPr>
        <w:pStyle w:val="Heading2"/>
        <w:spacing w:after="290"/>
        <w:ind w:left="-5"/>
      </w:pPr>
      <w:r>
        <w:t xml:space="preserve">Welfare Rights </w:t>
      </w:r>
    </w:p>
    <w:p w14:paraId="635AA7F3" w14:textId="77777777" w:rsidR="00BC552D" w:rsidRDefault="007D78F1">
      <w:pPr>
        <w:numPr>
          <w:ilvl w:val="0"/>
          <w:numId w:val="3"/>
        </w:numPr>
        <w:ind w:hanging="360"/>
      </w:pPr>
      <w:r>
        <w:t>Carry out ongoing welfare benefits casework, researching and drafting written submissions and assisting clients at review and at appeal level to prepare for benefits appeals.</w:t>
      </w:r>
      <w:r>
        <w:rPr>
          <w:b/>
        </w:rPr>
        <w:t xml:space="preserve"> </w:t>
      </w:r>
    </w:p>
    <w:p w14:paraId="27EA012D" w14:textId="41FA09F1" w:rsidR="00BC552D" w:rsidRDefault="007D78F1">
      <w:pPr>
        <w:numPr>
          <w:ilvl w:val="0"/>
          <w:numId w:val="3"/>
        </w:numPr>
        <w:spacing w:after="43"/>
        <w:ind w:hanging="360"/>
      </w:pPr>
      <w:r>
        <w:t xml:space="preserve">Provide representation for clients at Social Security </w:t>
      </w:r>
      <w:r w:rsidR="00F10958">
        <w:t xml:space="preserve">Scotland </w:t>
      </w:r>
      <w:r>
        <w:t xml:space="preserve">First Tier Tribunals </w:t>
      </w:r>
    </w:p>
    <w:p w14:paraId="573BE467" w14:textId="77777777" w:rsidR="00BC552D" w:rsidRDefault="007D78F1">
      <w:pPr>
        <w:numPr>
          <w:ilvl w:val="0"/>
          <w:numId w:val="3"/>
        </w:numPr>
        <w:spacing w:after="45"/>
        <w:ind w:hanging="360"/>
      </w:pPr>
      <w:r>
        <w:t xml:space="preserve">Prepare cases for Upper Tribunals </w:t>
      </w:r>
    </w:p>
    <w:p w14:paraId="2FB62114" w14:textId="77777777" w:rsidR="00BC552D" w:rsidRDefault="007D78F1">
      <w:pPr>
        <w:numPr>
          <w:ilvl w:val="0"/>
          <w:numId w:val="3"/>
        </w:numPr>
        <w:spacing w:after="63"/>
        <w:ind w:hanging="360"/>
      </w:pPr>
      <w:r>
        <w:t xml:space="preserve">Keep comprehensive records of casework which meet audit requirements, and GDRP requirements. </w:t>
      </w:r>
    </w:p>
    <w:p w14:paraId="791FD80D" w14:textId="77777777" w:rsidR="00BC552D" w:rsidRDefault="007D78F1">
      <w:pPr>
        <w:spacing w:after="75" w:line="259" w:lineRule="auto"/>
        <w:ind w:left="643" w:firstLine="0"/>
        <w:jc w:val="left"/>
      </w:pPr>
      <w:r>
        <w:t xml:space="preserve"> </w:t>
      </w:r>
    </w:p>
    <w:p w14:paraId="55B0581E" w14:textId="77777777" w:rsidR="00BC552D" w:rsidRDefault="007D78F1">
      <w:pPr>
        <w:spacing w:after="77" w:line="259" w:lineRule="auto"/>
        <w:ind w:left="0" w:firstLine="0"/>
        <w:jc w:val="left"/>
      </w:pPr>
      <w:r>
        <w:t xml:space="preserve"> </w:t>
      </w:r>
    </w:p>
    <w:p w14:paraId="6CC9E029" w14:textId="77777777" w:rsidR="00055E71" w:rsidRDefault="00055E71">
      <w:pPr>
        <w:pStyle w:val="Heading2"/>
        <w:ind w:left="-5"/>
      </w:pPr>
    </w:p>
    <w:p w14:paraId="592832A9" w14:textId="77777777" w:rsidR="00055E71" w:rsidRDefault="00055E71">
      <w:pPr>
        <w:pStyle w:val="Heading2"/>
        <w:ind w:left="-5"/>
      </w:pPr>
    </w:p>
    <w:p w14:paraId="6931583A" w14:textId="17A968DA" w:rsidR="00BC552D" w:rsidRDefault="007D78F1">
      <w:pPr>
        <w:pStyle w:val="Heading2"/>
        <w:ind w:left="-5"/>
      </w:pPr>
      <w:r>
        <w:t xml:space="preserve">Training and Development </w:t>
      </w:r>
    </w:p>
    <w:p w14:paraId="2512A767" w14:textId="77777777" w:rsidR="00BC552D" w:rsidRDefault="007D78F1">
      <w:pPr>
        <w:numPr>
          <w:ilvl w:val="0"/>
          <w:numId w:val="4"/>
        </w:numPr>
        <w:spacing w:after="64"/>
        <w:ind w:hanging="360"/>
      </w:pPr>
      <w:r>
        <w:t xml:space="preserve">To support the provision of a sustainable benefits service to each client through the running of training sessions for generalist advisers, increasing the knowledge and competences of all bureau advisers. </w:t>
      </w:r>
    </w:p>
    <w:p w14:paraId="57ACD755" w14:textId="77777777" w:rsidR="00BC552D" w:rsidRDefault="007D78F1">
      <w:pPr>
        <w:numPr>
          <w:ilvl w:val="0"/>
          <w:numId w:val="4"/>
        </w:numPr>
        <w:spacing w:after="64"/>
        <w:ind w:hanging="360"/>
      </w:pPr>
      <w:r>
        <w:t xml:space="preserve">To ensure that all specialist staff within the bureau receive appropriate benefit training to ensure holistic advising the post holder will carry out peer to peer benefits training. </w:t>
      </w:r>
    </w:p>
    <w:p w14:paraId="1CCDCB92" w14:textId="77777777" w:rsidR="00BC552D" w:rsidRDefault="007D78F1">
      <w:pPr>
        <w:numPr>
          <w:ilvl w:val="0"/>
          <w:numId w:val="4"/>
        </w:numPr>
        <w:spacing w:after="63"/>
        <w:ind w:hanging="360"/>
      </w:pPr>
      <w:r>
        <w:t xml:space="preserve">The post hold will provide a second-tier support for generalist advisers for benefit enquiries. </w:t>
      </w:r>
    </w:p>
    <w:p w14:paraId="1E0764E7" w14:textId="77777777" w:rsidR="00BC552D" w:rsidRDefault="007D78F1">
      <w:pPr>
        <w:spacing w:after="75" w:line="259" w:lineRule="auto"/>
        <w:ind w:left="0" w:firstLine="0"/>
        <w:jc w:val="left"/>
      </w:pPr>
      <w:r>
        <w:t xml:space="preserve"> </w:t>
      </w:r>
    </w:p>
    <w:p w14:paraId="1CB6A2A0" w14:textId="77777777" w:rsidR="00BC552D" w:rsidRDefault="007D78F1">
      <w:pPr>
        <w:pStyle w:val="Heading2"/>
        <w:ind w:left="-5"/>
      </w:pPr>
      <w:r>
        <w:t xml:space="preserve">Project Monitoring </w:t>
      </w:r>
    </w:p>
    <w:p w14:paraId="25898A26" w14:textId="77777777" w:rsidR="00BC552D" w:rsidRDefault="007D78F1">
      <w:pPr>
        <w:spacing w:after="63"/>
        <w:ind w:left="715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Assist with monitoring effectiveness of the project, project targets and ongoing development of the Welfare Rights post </w:t>
      </w:r>
    </w:p>
    <w:p w14:paraId="2885AC39" w14:textId="77777777" w:rsidR="00BC552D" w:rsidRDefault="007D78F1">
      <w:pPr>
        <w:spacing w:after="77" w:line="259" w:lineRule="auto"/>
        <w:ind w:left="0" w:firstLine="0"/>
        <w:jc w:val="left"/>
      </w:pPr>
      <w:r>
        <w:t xml:space="preserve"> </w:t>
      </w:r>
    </w:p>
    <w:p w14:paraId="2B2CC712" w14:textId="77777777" w:rsidR="00BC552D" w:rsidRDefault="007D78F1">
      <w:pPr>
        <w:pStyle w:val="Heading2"/>
        <w:ind w:left="-5"/>
      </w:pPr>
      <w:r>
        <w:t xml:space="preserve">Liaison </w:t>
      </w:r>
    </w:p>
    <w:p w14:paraId="6FDDD880" w14:textId="77777777" w:rsidR="00BC552D" w:rsidRDefault="007D78F1">
      <w:pPr>
        <w:ind w:left="715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Create an awareness within the community of the role of the CAB, promote the services at the bureau by engaging with local partners, community organisations and stakeholders. </w:t>
      </w:r>
    </w:p>
    <w:p w14:paraId="2CC793F9" w14:textId="77777777" w:rsidR="00BC552D" w:rsidRDefault="007D78F1">
      <w:pPr>
        <w:spacing w:after="75" w:line="259" w:lineRule="auto"/>
        <w:ind w:left="0" w:firstLine="0"/>
        <w:jc w:val="left"/>
      </w:pPr>
      <w:r>
        <w:t xml:space="preserve"> </w:t>
      </w:r>
    </w:p>
    <w:p w14:paraId="7F847977" w14:textId="77777777" w:rsidR="00BC552D" w:rsidRDefault="007D78F1">
      <w:pPr>
        <w:pStyle w:val="Heading2"/>
        <w:ind w:left="-5"/>
      </w:pPr>
      <w:r>
        <w:t xml:space="preserve">Personal Development </w:t>
      </w:r>
    </w:p>
    <w:p w14:paraId="1834CB69" w14:textId="77777777" w:rsidR="00BC552D" w:rsidRDefault="007D78F1">
      <w:pPr>
        <w:numPr>
          <w:ilvl w:val="0"/>
          <w:numId w:val="5"/>
        </w:numPr>
        <w:spacing w:after="63"/>
        <w:ind w:hanging="360"/>
      </w:pPr>
      <w:r>
        <w:t xml:space="preserve">Undertake and successfully complete Citizens Advice Bureau training programme and enhanced benefit training </w:t>
      </w:r>
    </w:p>
    <w:p w14:paraId="3C6C3451" w14:textId="77777777" w:rsidR="00BC552D" w:rsidRDefault="007D78F1">
      <w:pPr>
        <w:numPr>
          <w:ilvl w:val="0"/>
          <w:numId w:val="5"/>
        </w:numPr>
        <w:spacing w:after="45"/>
        <w:ind w:hanging="360"/>
      </w:pPr>
      <w:r>
        <w:t xml:space="preserve">Participate in ongoing professional development </w:t>
      </w:r>
    </w:p>
    <w:p w14:paraId="1E1FD19B" w14:textId="77777777" w:rsidR="00BC552D" w:rsidRDefault="007D78F1">
      <w:pPr>
        <w:numPr>
          <w:ilvl w:val="0"/>
          <w:numId w:val="5"/>
        </w:numPr>
        <w:spacing w:after="45"/>
        <w:ind w:hanging="360"/>
      </w:pPr>
      <w:r>
        <w:t xml:space="preserve">Keep abreast of the latest developments in the voluntary sector </w:t>
      </w:r>
    </w:p>
    <w:p w14:paraId="45B8FA67" w14:textId="77777777" w:rsidR="00BC552D" w:rsidRDefault="007D78F1">
      <w:pPr>
        <w:spacing w:after="75" w:line="259" w:lineRule="auto"/>
        <w:ind w:left="0" w:firstLine="0"/>
        <w:jc w:val="left"/>
      </w:pPr>
      <w:r>
        <w:t xml:space="preserve"> </w:t>
      </w:r>
    </w:p>
    <w:p w14:paraId="646B2C1D" w14:textId="77777777" w:rsidR="00BC552D" w:rsidRDefault="007D78F1">
      <w:pPr>
        <w:pStyle w:val="Heading2"/>
        <w:ind w:left="-5"/>
      </w:pPr>
      <w:r>
        <w:t xml:space="preserve">Other duties and responsibilities </w:t>
      </w:r>
    </w:p>
    <w:p w14:paraId="7E88478C" w14:textId="77777777" w:rsidR="00BC552D" w:rsidRDefault="007D78F1">
      <w:pPr>
        <w:numPr>
          <w:ilvl w:val="0"/>
          <w:numId w:val="6"/>
        </w:numPr>
        <w:spacing w:after="63"/>
        <w:ind w:hanging="360"/>
      </w:pPr>
      <w:r>
        <w:t xml:space="preserve">Carry out any other tasks which may be within the scope of the post to ensure the effective delivery and development of the service </w:t>
      </w:r>
    </w:p>
    <w:p w14:paraId="4D2DBF18" w14:textId="77777777" w:rsidR="00BC552D" w:rsidRDefault="007D78F1">
      <w:pPr>
        <w:numPr>
          <w:ilvl w:val="0"/>
          <w:numId w:val="6"/>
        </w:numPr>
        <w:spacing w:after="64"/>
        <w:ind w:hanging="360"/>
      </w:pPr>
      <w:r>
        <w:t xml:space="preserve">Abide by health and safety guidelines and share responsibility for own safety and that of colleagues </w:t>
      </w:r>
    </w:p>
    <w:p w14:paraId="6F08D1A9" w14:textId="77777777" w:rsidR="00BC552D" w:rsidRDefault="007D78F1">
      <w:pPr>
        <w:numPr>
          <w:ilvl w:val="0"/>
          <w:numId w:val="6"/>
        </w:numPr>
        <w:spacing w:after="63"/>
        <w:ind w:hanging="360"/>
      </w:pPr>
      <w:r>
        <w:t xml:space="preserve">To undertake any other work consistent with the purpose of the post as directed by the Deputy Manager or Chief Officer. </w:t>
      </w:r>
    </w:p>
    <w:p w14:paraId="40602759" w14:textId="77777777" w:rsidR="00BC552D" w:rsidRDefault="007D78F1">
      <w:pPr>
        <w:spacing w:after="86" w:line="259" w:lineRule="auto"/>
        <w:ind w:left="643" w:firstLine="0"/>
        <w:jc w:val="left"/>
      </w:pPr>
      <w:r>
        <w:t xml:space="preserve"> </w:t>
      </w:r>
    </w:p>
    <w:p w14:paraId="43D24AFD" w14:textId="77777777" w:rsidR="00BC552D" w:rsidRDefault="007D78F1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br w:type="page"/>
      </w:r>
    </w:p>
    <w:p w14:paraId="1D3E146E" w14:textId="77777777" w:rsidR="00055E71" w:rsidRDefault="00055E71">
      <w:pPr>
        <w:spacing w:after="255" w:line="259" w:lineRule="auto"/>
        <w:ind w:left="0" w:right="1825" w:firstLine="0"/>
        <w:jc w:val="right"/>
        <w:rPr>
          <w:b/>
        </w:rPr>
      </w:pPr>
    </w:p>
    <w:p w14:paraId="75939496" w14:textId="762C5176" w:rsidR="00BC552D" w:rsidRDefault="007D78F1">
      <w:pPr>
        <w:spacing w:after="255" w:line="259" w:lineRule="auto"/>
        <w:ind w:left="0" w:right="1825" w:firstLine="0"/>
        <w:jc w:val="right"/>
      </w:pPr>
      <w:r>
        <w:rPr>
          <w:b/>
        </w:rPr>
        <w:t xml:space="preserve">WELFARE RIGHTS OFFICER PERSON SPECIFICATION </w:t>
      </w:r>
    </w:p>
    <w:p w14:paraId="39B8460A" w14:textId="77777777" w:rsidR="00BC552D" w:rsidRDefault="007D78F1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323" w:type="dxa"/>
        <w:tblInd w:w="5" w:type="dxa"/>
        <w:tblCellMar>
          <w:top w:w="26" w:type="dxa"/>
        </w:tblCellMar>
        <w:tblLook w:val="04A0" w:firstRow="1" w:lastRow="0" w:firstColumn="1" w:lastColumn="0" w:noHBand="0" w:noVBand="1"/>
      </w:tblPr>
      <w:tblGrid>
        <w:gridCol w:w="2096"/>
        <w:gridCol w:w="828"/>
        <w:gridCol w:w="2897"/>
        <w:gridCol w:w="3502"/>
      </w:tblGrid>
      <w:tr w:rsidR="00BC552D" w14:paraId="4D17DE62" w14:textId="77777777">
        <w:trPr>
          <w:trHeight w:val="276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3B7BC" w14:textId="77777777" w:rsidR="00BC552D" w:rsidRDefault="007D78F1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Training Officer  </w:t>
            </w: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C99CA" w14:textId="77777777" w:rsidR="00BC552D" w:rsidRDefault="007D78F1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Essential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A2D7" w14:textId="77777777" w:rsidR="00BC552D" w:rsidRDefault="007D78F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Desirable </w:t>
            </w:r>
          </w:p>
        </w:tc>
      </w:tr>
      <w:tr w:rsidR="00BC552D" w14:paraId="2852077B" w14:textId="77777777">
        <w:trPr>
          <w:trHeight w:val="557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B2BFF" w14:textId="77777777" w:rsidR="00BC552D" w:rsidRDefault="007D78F1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QUALIFICATION </w:t>
            </w: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399AC" w14:textId="77777777" w:rsidR="00BC552D" w:rsidRDefault="007D78F1">
            <w:pPr>
              <w:spacing w:after="0" w:line="259" w:lineRule="auto"/>
              <w:ind w:left="0" w:right="141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Good General education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32A1" w14:textId="77777777" w:rsidR="00BC552D" w:rsidRDefault="007D78F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BC552D" w14:paraId="4E708C17" w14:textId="77777777">
        <w:trPr>
          <w:trHeight w:val="7587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5CDFA" w14:textId="77777777" w:rsidR="00BC552D" w:rsidRDefault="007D78F1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EXPERIENCE  </w:t>
            </w: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BD6ED" w14:textId="77777777" w:rsidR="00BC552D" w:rsidRDefault="007D78F1">
            <w:pPr>
              <w:numPr>
                <w:ilvl w:val="0"/>
                <w:numId w:val="7"/>
              </w:numPr>
              <w:spacing w:after="62" w:line="273" w:lineRule="auto"/>
              <w:ind w:hanging="360"/>
              <w:jc w:val="left"/>
            </w:pPr>
            <w:r>
              <w:t xml:space="preserve">Evidenced understanding of welfare benefits and provision of advice, or an ability to show transferable skills. </w:t>
            </w:r>
          </w:p>
          <w:p w14:paraId="37A0F32D" w14:textId="77777777" w:rsidR="00BC552D" w:rsidRDefault="007D78F1">
            <w:pPr>
              <w:numPr>
                <w:ilvl w:val="0"/>
                <w:numId w:val="7"/>
              </w:numPr>
              <w:spacing w:after="59" w:line="274" w:lineRule="auto"/>
              <w:ind w:hanging="360"/>
              <w:jc w:val="left"/>
            </w:pPr>
            <w:r>
              <w:t xml:space="preserve">Good awareness and understanding of how rights and advice issues impact on local communities </w:t>
            </w:r>
          </w:p>
          <w:p w14:paraId="349DDE37" w14:textId="77777777" w:rsidR="00BC552D" w:rsidRDefault="007D78F1">
            <w:pPr>
              <w:numPr>
                <w:ilvl w:val="0"/>
                <w:numId w:val="7"/>
              </w:numPr>
              <w:spacing w:after="59" w:line="274" w:lineRule="auto"/>
              <w:ind w:hanging="360"/>
              <w:jc w:val="left"/>
            </w:pPr>
            <w:r>
              <w:t xml:space="preserve">A proven ability to work effectively with a wide variety of stakeholders and partners </w:t>
            </w:r>
          </w:p>
          <w:p w14:paraId="2762A7CB" w14:textId="71A27D79" w:rsidR="00BC552D" w:rsidRDefault="007D78F1">
            <w:pPr>
              <w:numPr>
                <w:ilvl w:val="0"/>
                <w:numId w:val="7"/>
              </w:numPr>
              <w:spacing w:after="58" w:line="275" w:lineRule="auto"/>
              <w:ind w:hanging="360"/>
              <w:jc w:val="left"/>
            </w:pPr>
            <w:r>
              <w:t xml:space="preserve">Knowledge of and the ability to use digital tools used to deliver services (web-chat, remote telephony etc) </w:t>
            </w:r>
          </w:p>
          <w:p w14:paraId="0ECBD8FC" w14:textId="77777777" w:rsidR="00BC552D" w:rsidRDefault="007D78F1">
            <w:pPr>
              <w:numPr>
                <w:ilvl w:val="0"/>
                <w:numId w:val="7"/>
              </w:numPr>
              <w:spacing w:after="0" w:line="240" w:lineRule="auto"/>
              <w:ind w:hanging="360"/>
              <w:jc w:val="left"/>
            </w:pPr>
            <w:r>
              <w:t xml:space="preserve">Experience of working on own initiative and managing </w:t>
            </w:r>
          </w:p>
          <w:p w14:paraId="3D5004E7" w14:textId="77777777" w:rsidR="00BC552D" w:rsidRDefault="007D78F1">
            <w:pPr>
              <w:spacing w:after="0" w:line="259" w:lineRule="auto"/>
              <w:ind w:left="722" w:firstLine="0"/>
              <w:jc w:val="left"/>
            </w:pPr>
            <w:r>
              <w:t xml:space="preserve">own workload </w:t>
            </w:r>
          </w:p>
          <w:p w14:paraId="41D8E517" w14:textId="77777777" w:rsidR="00BC552D" w:rsidRDefault="007D78F1">
            <w:pPr>
              <w:spacing w:after="0" w:line="259" w:lineRule="auto"/>
              <w:ind w:left="722" w:firstLine="0"/>
              <w:jc w:val="left"/>
            </w:pPr>
            <w:r>
              <w:t xml:space="preserve"> </w:t>
            </w:r>
          </w:p>
          <w:p w14:paraId="38D96EA9" w14:textId="77777777" w:rsidR="00BC552D" w:rsidRDefault="007D78F1">
            <w:pPr>
              <w:numPr>
                <w:ilvl w:val="0"/>
                <w:numId w:val="7"/>
              </w:numPr>
              <w:spacing w:after="276" w:line="240" w:lineRule="auto"/>
              <w:ind w:hanging="360"/>
              <w:jc w:val="left"/>
            </w:pPr>
            <w:r>
              <w:t xml:space="preserve">Experience of working as part of an effective team </w:t>
            </w:r>
          </w:p>
          <w:p w14:paraId="087711EE" w14:textId="77777777" w:rsidR="00BC552D" w:rsidRDefault="007D78F1">
            <w:pPr>
              <w:spacing w:after="0" w:line="259" w:lineRule="auto"/>
              <w:ind w:left="722" w:firstLine="0"/>
              <w:jc w:val="left"/>
            </w:pP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78457" w14:textId="77777777" w:rsidR="00BC552D" w:rsidRDefault="007D78F1">
            <w:pPr>
              <w:numPr>
                <w:ilvl w:val="0"/>
                <w:numId w:val="8"/>
              </w:numPr>
              <w:spacing w:after="1" w:line="238" w:lineRule="auto"/>
              <w:ind w:hanging="360"/>
              <w:jc w:val="left"/>
            </w:pPr>
            <w:r>
              <w:t xml:space="preserve">Welfare Rights experience including tribunal representation </w:t>
            </w:r>
          </w:p>
          <w:p w14:paraId="649CF63D" w14:textId="77777777" w:rsidR="00BC552D" w:rsidRDefault="007D78F1">
            <w:pPr>
              <w:numPr>
                <w:ilvl w:val="0"/>
                <w:numId w:val="8"/>
              </w:numPr>
              <w:spacing w:after="0" w:line="260" w:lineRule="auto"/>
              <w:ind w:hanging="360"/>
              <w:jc w:val="left"/>
            </w:pPr>
            <w:r>
              <w:t xml:space="preserve">Completion of Citizens Advice Scotland’s Adviser </w:t>
            </w:r>
          </w:p>
          <w:p w14:paraId="749F6CEE" w14:textId="77777777" w:rsidR="00BC552D" w:rsidRDefault="007D78F1">
            <w:pPr>
              <w:spacing w:after="0" w:line="259" w:lineRule="auto"/>
              <w:ind w:left="84" w:firstLine="0"/>
              <w:jc w:val="center"/>
            </w:pPr>
            <w:r>
              <w:t xml:space="preserve">Training Programme </w:t>
            </w:r>
          </w:p>
          <w:p w14:paraId="2322E072" w14:textId="77777777" w:rsidR="00BC552D" w:rsidRDefault="007D78F1">
            <w:pPr>
              <w:spacing w:after="0" w:line="259" w:lineRule="auto"/>
              <w:ind w:left="720" w:firstLine="0"/>
              <w:jc w:val="left"/>
            </w:pPr>
            <w:r>
              <w:t xml:space="preserve">(ATP) </w:t>
            </w:r>
          </w:p>
          <w:p w14:paraId="0C09442B" w14:textId="77777777" w:rsidR="00BC552D" w:rsidRDefault="007D78F1">
            <w:pPr>
              <w:numPr>
                <w:ilvl w:val="0"/>
                <w:numId w:val="8"/>
              </w:numPr>
              <w:spacing w:after="275" w:line="260" w:lineRule="auto"/>
              <w:ind w:hanging="360"/>
              <w:jc w:val="left"/>
            </w:pPr>
            <w:r>
              <w:t xml:space="preserve">Experience in delivering training </w:t>
            </w:r>
          </w:p>
          <w:p w14:paraId="5A88D56D" w14:textId="77777777" w:rsidR="00BC552D" w:rsidRDefault="007D78F1">
            <w:pPr>
              <w:spacing w:after="0" w:line="259" w:lineRule="auto"/>
              <w:ind w:left="720" w:firstLine="0"/>
              <w:jc w:val="left"/>
            </w:pPr>
            <w:r>
              <w:t xml:space="preserve"> </w:t>
            </w:r>
          </w:p>
        </w:tc>
      </w:tr>
      <w:tr w:rsidR="00BC552D" w14:paraId="32CA0976" w14:textId="77777777">
        <w:trPr>
          <w:trHeight w:val="4225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B31DC" w14:textId="77777777" w:rsidR="00BC552D" w:rsidRDefault="007D78F1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SKILLS AND ATTRIBUTES  </w:t>
            </w: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A726" w14:textId="77777777" w:rsidR="00BC552D" w:rsidRDefault="007D78F1">
            <w:pPr>
              <w:numPr>
                <w:ilvl w:val="0"/>
                <w:numId w:val="9"/>
              </w:numPr>
              <w:spacing w:after="56" w:line="277" w:lineRule="auto"/>
              <w:ind w:hanging="360"/>
              <w:jc w:val="left"/>
            </w:pPr>
            <w:r>
              <w:t xml:space="preserve">Ability to analyse and interpret information  </w:t>
            </w:r>
          </w:p>
          <w:p w14:paraId="5C3D6207" w14:textId="77777777" w:rsidR="00BC552D" w:rsidRDefault="007D78F1">
            <w:pPr>
              <w:numPr>
                <w:ilvl w:val="0"/>
                <w:numId w:val="9"/>
              </w:numPr>
              <w:spacing w:after="59" w:line="274" w:lineRule="auto"/>
              <w:ind w:hanging="360"/>
              <w:jc w:val="left"/>
            </w:pPr>
            <w:r>
              <w:t xml:space="preserve">Ability to give and receive objective feedback with sensitivity and willingness to challenge constructively </w:t>
            </w:r>
          </w:p>
          <w:p w14:paraId="39E67EE2" w14:textId="77777777" w:rsidR="00BC552D" w:rsidRDefault="007D78F1">
            <w:pPr>
              <w:numPr>
                <w:ilvl w:val="0"/>
                <w:numId w:val="9"/>
              </w:numPr>
              <w:spacing w:after="60" w:line="275" w:lineRule="auto"/>
              <w:ind w:hanging="360"/>
              <w:jc w:val="left"/>
            </w:pPr>
            <w:r>
              <w:t xml:space="preserve">Understanding of the importance of support, development and motivation </w:t>
            </w:r>
          </w:p>
          <w:p w14:paraId="5A9E83DC" w14:textId="77777777" w:rsidR="00BC552D" w:rsidRDefault="007D78F1">
            <w:pPr>
              <w:numPr>
                <w:ilvl w:val="0"/>
                <w:numId w:val="9"/>
              </w:numPr>
              <w:spacing w:after="0" w:line="259" w:lineRule="auto"/>
              <w:ind w:hanging="360"/>
              <w:jc w:val="left"/>
            </w:pPr>
            <w:r>
              <w:t xml:space="preserve">Ability to remain calm and focused in a busy and at times pressured environment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56E02" w14:textId="77777777" w:rsidR="00BC552D" w:rsidRDefault="007D78F1">
            <w:pPr>
              <w:spacing w:after="0" w:line="259" w:lineRule="auto"/>
              <w:ind w:left="720" w:firstLine="0"/>
              <w:jc w:val="left"/>
            </w:pPr>
            <w:r>
              <w:t xml:space="preserve"> </w:t>
            </w:r>
          </w:p>
        </w:tc>
      </w:tr>
      <w:tr w:rsidR="00BC552D" w14:paraId="6D243E19" w14:textId="77777777">
        <w:trPr>
          <w:trHeight w:val="959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D9B954" w14:textId="77777777" w:rsidR="00BC552D" w:rsidRDefault="00BC55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AA78D9A" w14:textId="77777777" w:rsidR="00BC552D" w:rsidRDefault="007D78F1">
            <w:pPr>
              <w:spacing w:after="0" w:line="259" w:lineRule="auto"/>
              <w:ind w:left="21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8F02EBA" w14:textId="77777777" w:rsidR="00BC552D" w:rsidRDefault="007D78F1">
            <w:pPr>
              <w:spacing w:after="0" w:line="259" w:lineRule="auto"/>
              <w:ind w:left="0" w:right="73" w:firstLine="0"/>
              <w:jc w:val="left"/>
            </w:pPr>
            <w:r>
              <w:t xml:space="preserve">Ability to take personal responsibility for own actions 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3D70FC" w14:textId="77777777" w:rsidR="00BC552D" w:rsidRDefault="00BC552D">
            <w:pPr>
              <w:spacing w:after="160" w:line="259" w:lineRule="auto"/>
              <w:ind w:left="0" w:firstLine="0"/>
              <w:jc w:val="left"/>
            </w:pPr>
          </w:p>
        </w:tc>
      </w:tr>
      <w:tr w:rsidR="00BC552D" w14:paraId="22319D27" w14:textId="77777777">
        <w:trPr>
          <w:trHeight w:val="672"/>
        </w:trPr>
        <w:tc>
          <w:tcPr>
            <w:tcW w:w="20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6F3B05" w14:textId="77777777" w:rsidR="00BC552D" w:rsidRDefault="00BC55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0380510" w14:textId="77777777" w:rsidR="00BC552D" w:rsidRDefault="007D78F1">
            <w:pPr>
              <w:spacing w:after="0" w:line="259" w:lineRule="auto"/>
              <w:ind w:left="21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26ECEA" w14:textId="77777777" w:rsidR="00BC552D" w:rsidRDefault="007D78F1">
            <w:pPr>
              <w:spacing w:after="0" w:line="259" w:lineRule="auto"/>
              <w:ind w:left="0" w:right="83" w:firstLine="0"/>
              <w:jc w:val="left"/>
            </w:pPr>
            <w:r>
              <w:t xml:space="preserve">Excellent organisational skills </w:t>
            </w:r>
          </w:p>
        </w:tc>
        <w:tc>
          <w:tcPr>
            <w:tcW w:w="3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5B8608" w14:textId="77777777" w:rsidR="00BC552D" w:rsidRDefault="00BC552D">
            <w:pPr>
              <w:spacing w:after="160" w:line="259" w:lineRule="auto"/>
              <w:ind w:left="0" w:firstLine="0"/>
              <w:jc w:val="left"/>
            </w:pPr>
          </w:p>
        </w:tc>
      </w:tr>
      <w:tr w:rsidR="00BC552D" w14:paraId="4192DFC9" w14:textId="77777777">
        <w:trPr>
          <w:trHeight w:val="1283"/>
        </w:trPr>
        <w:tc>
          <w:tcPr>
            <w:tcW w:w="20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669624" w14:textId="77777777" w:rsidR="00BC552D" w:rsidRDefault="00BC55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E9ACD07" w14:textId="77777777" w:rsidR="00BC552D" w:rsidRDefault="007D78F1">
            <w:pPr>
              <w:spacing w:after="0" w:line="259" w:lineRule="auto"/>
              <w:ind w:left="21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B8593D" w14:textId="77777777" w:rsidR="00BC552D" w:rsidRDefault="007D78F1">
            <w:pPr>
              <w:spacing w:after="0" w:line="259" w:lineRule="auto"/>
              <w:ind w:left="0" w:right="35" w:firstLine="0"/>
              <w:jc w:val="left"/>
            </w:pPr>
            <w:r>
              <w:t xml:space="preserve">Excellent interpersonal skills and the ability to build positive working relationships with individuals  </w:t>
            </w:r>
          </w:p>
        </w:tc>
        <w:tc>
          <w:tcPr>
            <w:tcW w:w="3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444EE0" w14:textId="77777777" w:rsidR="00BC552D" w:rsidRDefault="00BC552D">
            <w:pPr>
              <w:spacing w:after="160" w:line="259" w:lineRule="auto"/>
              <w:ind w:left="0" w:firstLine="0"/>
              <w:jc w:val="left"/>
            </w:pPr>
          </w:p>
        </w:tc>
      </w:tr>
      <w:tr w:rsidR="00BC552D" w14:paraId="0C1AB21F" w14:textId="77777777">
        <w:trPr>
          <w:trHeight w:val="1894"/>
        </w:trPr>
        <w:tc>
          <w:tcPr>
            <w:tcW w:w="20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9FF7F7" w14:textId="77777777" w:rsidR="00BC552D" w:rsidRDefault="00BC55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5F87F52" w14:textId="77777777" w:rsidR="00BC552D" w:rsidRDefault="007D78F1">
            <w:pPr>
              <w:spacing w:after="0" w:line="259" w:lineRule="auto"/>
              <w:ind w:left="21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39364B" w14:textId="77777777" w:rsidR="00BC552D" w:rsidRDefault="007D78F1">
            <w:pPr>
              <w:spacing w:after="0" w:line="259" w:lineRule="auto"/>
              <w:ind w:left="0" w:firstLine="0"/>
              <w:jc w:val="left"/>
            </w:pPr>
            <w:r>
              <w:t xml:space="preserve">Excellent oral and written communication skills, including the ability to communicate complex information in a clear and accessible manner </w:t>
            </w:r>
          </w:p>
        </w:tc>
        <w:tc>
          <w:tcPr>
            <w:tcW w:w="3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E4BC5B" w14:textId="77777777" w:rsidR="00BC552D" w:rsidRDefault="00BC552D">
            <w:pPr>
              <w:spacing w:after="160" w:line="259" w:lineRule="auto"/>
              <w:ind w:left="0" w:firstLine="0"/>
              <w:jc w:val="left"/>
            </w:pPr>
          </w:p>
        </w:tc>
      </w:tr>
      <w:tr w:rsidR="00BC552D" w14:paraId="24DBD045" w14:textId="77777777">
        <w:trPr>
          <w:trHeight w:val="1283"/>
        </w:trPr>
        <w:tc>
          <w:tcPr>
            <w:tcW w:w="20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30188A" w14:textId="77777777" w:rsidR="00BC552D" w:rsidRDefault="00BC55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B2A58B4" w14:textId="77777777" w:rsidR="00BC552D" w:rsidRDefault="007D78F1">
            <w:pPr>
              <w:spacing w:after="0" w:line="259" w:lineRule="auto"/>
              <w:ind w:left="21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999A86" w14:textId="77777777" w:rsidR="00BC552D" w:rsidRDefault="007D78F1">
            <w:pPr>
              <w:spacing w:after="0" w:line="259" w:lineRule="auto"/>
              <w:ind w:left="0" w:firstLine="0"/>
              <w:jc w:val="left"/>
            </w:pPr>
            <w:r>
              <w:t xml:space="preserve">Ability to operate as a team player and communicate effectively with colleagues and Chief Officer  </w:t>
            </w:r>
          </w:p>
        </w:tc>
        <w:tc>
          <w:tcPr>
            <w:tcW w:w="3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C9FC2C" w14:textId="77777777" w:rsidR="00BC552D" w:rsidRDefault="00BC552D">
            <w:pPr>
              <w:spacing w:after="160" w:line="259" w:lineRule="auto"/>
              <w:ind w:left="0" w:firstLine="0"/>
              <w:jc w:val="left"/>
            </w:pPr>
          </w:p>
        </w:tc>
      </w:tr>
      <w:tr w:rsidR="00BC552D" w14:paraId="30F7FE3B" w14:textId="77777777">
        <w:trPr>
          <w:trHeight w:val="1310"/>
        </w:trPr>
        <w:tc>
          <w:tcPr>
            <w:tcW w:w="2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A7F5" w14:textId="77777777" w:rsidR="00BC552D" w:rsidRDefault="00BC55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9252105" w14:textId="77777777" w:rsidR="00BC552D" w:rsidRDefault="007D78F1">
            <w:pPr>
              <w:spacing w:after="0" w:line="259" w:lineRule="auto"/>
              <w:ind w:left="21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708D71" w14:textId="77777777" w:rsidR="00BC552D" w:rsidRDefault="007D78F1">
            <w:pPr>
              <w:spacing w:after="0" w:line="259" w:lineRule="auto"/>
              <w:ind w:left="0" w:firstLine="0"/>
              <w:jc w:val="left"/>
            </w:pPr>
            <w:r>
              <w:t xml:space="preserve">Experience in use of computer applications, including spreadsheets and databases </w:t>
            </w:r>
          </w:p>
        </w:tc>
        <w:tc>
          <w:tcPr>
            <w:tcW w:w="3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EEC9C" w14:textId="77777777" w:rsidR="00BC552D" w:rsidRDefault="00BC552D">
            <w:pPr>
              <w:spacing w:after="160" w:line="259" w:lineRule="auto"/>
              <w:ind w:left="0" w:firstLine="0"/>
              <w:jc w:val="left"/>
            </w:pPr>
          </w:p>
        </w:tc>
      </w:tr>
      <w:tr w:rsidR="00BC552D" w14:paraId="3D224BA5" w14:textId="77777777">
        <w:trPr>
          <w:trHeight w:val="564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E0E3F1" w14:textId="77777777" w:rsidR="00BC552D" w:rsidRDefault="007D78F1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OTHER 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2956B78" w14:textId="77777777" w:rsidR="00BC552D" w:rsidRDefault="007D78F1">
            <w:pPr>
              <w:spacing w:after="0" w:line="259" w:lineRule="auto"/>
              <w:ind w:left="21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948A90C" w14:textId="77777777" w:rsidR="00BC552D" w:rsidRDefault="007D78F1">
            <w:pPr>
              <w:spacing w:after="0" w:line="259" w:lineRule="auto"/>
              <w:ind w:left="0" w:firstLine="0"/>
              <w:jc w:val="left"/>
            </w:pPr>
            <w:r>
              <w:t xml:space="preserve">Commitment to personal development and training 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89EBA7" w14:textId="77777777" w:rsidR="00BC552D" w:rsidRDefault="007D78F1">
            <w:pPr>
              <w:spacing w:after="0" w:line="259" w:lineRule="auto"/>
              <w:ind w:left="826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BC552D" w14:paraId="19C68F34" w14:textId="77777777">
        <w:trPr>
          <w:trHeight w:val="1323"/>
        </w:trPr>
        <w:tc>
          <w:tcPr>
            <w:tcW w:w="2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CDAF2" w14:textId="77777777" w:rsidR="00BC552D" w:rsidRDefault="00BC55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328663B" w14:textId="77777777" w:rsidR="00BC552D" w:rsidRDefault="007D78F1">
            <w:pPr>
              <w:spacing w:after="0" w:line="259" w:lineRule="auto"/>
              <w:ind w:left="21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E6C9FD" w14:textId="77777777" w:rsidR="00BC552D" w:rsidRDefault="007D78F1">
            <w:pPr>
              <w:spacing w:after="0" w:line="259" w:lineRule="auto"/>
              <w:ind w:left="0" w:right="95" w:firstLine="0"/>
              <w:jc w:val="left"/>
            </w:pPr>
            <w:r>
              <w:t xml:space="preserve">Understanding of and commitment to the aims and principles of the CAB service </w:t>
            </w:r>
          </w:p>
        </w:tc>
        <w:tc>
          <w:tcPr>
            <w:tcW w:w="3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BF9B" w14:textId="77777777" w:rsidR="00BC552D" w:rsidRDefault="00BC552D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717074F6" w14:textId="77777777" w:rsidR="00BC552D" w:rsidRDefault="007D78F1">
      <w:pPr>
        <w:spacing w:after="0" w:line="259" w:lineRule="auto"/>
        <w:ind w:left="0" w:firstLine="0"/>
      </w:pPr>
      <w:r>
        <w:rPr>
          <w:b/>
        </w:rPr>
        <w:t xml:space="preserve"> </w:t>
      </w:r>
    </w:p>
    <w:sectPr w:rsidR="00BC552D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27" w:right="1696" w:bottom="709" w:left="179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5E0EF" w14:textId="77777777" w:rsidR="007D78F1" w:rsidRDefault="007D78F1">
      <w:pPr>
        <w:spacing w:after="0" w:line="240" w:lineRule="auto"/>
      </w:pPr>
      <w:r>
        <w:separator/>
      </w:r>
    </w:p>
  </w:endnote>
  <w:endnote w:type="continuationSeparator" w:id="0">
    <w:p w14:paraId="20267726" w14:textId="77777777" w:rsidR="007D78F1" w:rsidRDefault="007D7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FS Me">
    <w:altName w:val="Calibri"/>
    <w:panose1 w:val="00000000000000000000"/>
    <w:charset w:val="00"/>
    <w:family w:val="modern"/>
    <w:notTrueType/>
    <w:pitch w:val="variable"/>
    <w:sig w:usb0="A000002F" w:usb1="5000606A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725A5" w14:textId="77777777" w:rsidR="00BC552D" w:rsidRDefault="007D78F1">
    <w:pPr>
      <w:spacing w:after="0" w:line="259" w:lineRule="auto"/>
      <w:ind w:left="0" w:firstLine="0"/>
    </w:pPr>
    <w:r>
      <w:rPr>
        <w:rFonts w:ascii="Arial" w:eastAsia="Arial" w:hAnsi="Arial" w:cs="Arial"/>
        <w:sz w:val="16"/>
      </w:rPr>
      <w:t xml:space="preserve">South West Aberdeenshire Citizens Advice Bureau                                                                                 September 2025                                       </w:t>
    </w:r>
  </w:p>
  <w:p w14:paraId="64BBDDAA" w14:textId="77777777" w:rsidR="00BC552D" w:rsidRDefault="007D78F1">
    <w:pPr>
      <w:spacing w:after="57" w:line="259" w:lineRule="auto"/>
      <w:ind w:left="0" w:firstLine="0"/>
      <w:jc w:val="left"/>
    </w:pPr>
    <w:r>
      <w:rPr>
        <w:rFonts w:ascii="Arial" w:eastAsia="Arial" w:hAnsi="Arial" w:cs="Arial"/>
        <w:sz w:val="16"/>
      </w:rPr>
      <w:t xml:space="preserve"> </w:t>
    </w:r>
  </w:p>
  <w:p w14:paraId="1633C1D7" w14:textId="77777777" w:rsidR="00BC552D" w:rsidRDefault="007D78F1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209A9" w14:textId="737E76A9" w:rsidR="00BC552D" w:rsidRDefault="007D78F1">
    <w:pPr>
      <w:spacing w:after="0" w:line="259" w:lineRule="auto"/>
      <w:ind w:left="0" w:firstLine="0"/>
    </w:pPr>
    <w:r>
      <w:rPr>
        <w:rFonts w:ascii="Arial" w:eastAsia="Arial" w:hAnsi="Arial" w:cs="Arial"/>
        <w:sz w:val="16"/>
      </w:rPr>
      <w:t xml:space="preserve">                                       </w:t>
    </w:r>
  </w:p>
  <w:p w14:paraId="3CC9875D" w14:textId="77777777" w:rsidR="00BC552D" w:rsidRDefault="007D78F1">
    <w:pPr>
      <w:spacing w:after="57" w:line="259" w:lineRule="auto"/>
      <w:ind w:left="0" w:firstLine="0"/>
      <w:jc w:val="left"/>
    </w:pPr>
    <w:r>
      <w:rPr>
        <w:rFonts w:ascii="Arial" w:eastAsia="Arial" w:hAnsi="Arial" w:cs="Arial"/>
        <w:sz w:val="16"/>
      </w:rPr>
      <w:t xml:space="preserve"> </w:t>
    </w:r>
  </w:p>
  <w:p w14:paraId="1A5AD500" w14:textId="77777777" w:rsidR="00BC552D" w:rsidRDefault="007D78F1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FAFF5" w14:textId="77777777" w:rsidR="00BC552D" w:rsidRDefault="00BC552D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2FAEF" w14:textId="77777777" w:rsidR="007D78F1" w:rsidRDefault="007D78F1">
      <w:pPr>
        <w:spacing w:after="0" w:line="240" w:lineRule="auto"/>
      </w:pPr>
      <w:r>
        <w:separator/>
      </w:r>
    </w:p>
  </w:footnote>
  <w:footnote w:type="continuationSeparator" w:id="0">
    <w:p w14:paraId="42723C6B" w14:textId="77777777" w:rsidR="007D78F1" w:rsidRDefault="007D7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61B31" w14:textId="36E25559" w:rsidR="00B23BEE" w:rsidRPr="00B23BEE" w:rsidRDefault="00B23BEE">
    <w:pPr>
      <w:pStyle w:val="Header"/>
      <w:rPr>
        <w:b/>
        <w:bCs/>
      </w:rPr>
    </w:pPr>
    <w:r w:rsidRPr="00B23BEE">
      <w:rPr>
        <w:b/>
        <w:bCs/>
      </w:rPr>
      <w:t>East Ayrshire Citizens Advice Bureau</w:t>
    </w:r>
    <w:r w:rsidRPr="00B23BEE">
      <w:rPr>
        <w:b/>
        <w:bCs/>
      </w:rPr>
      <w:tab/>
    </w:r>
    <w:r w:rsidRPr="00B23BEE"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37DF0"/>
    <w:multiLevelType w:val="hybridMultilevel"/>
    <w:tmpl w:val="5AC22558"/>
    <w:lvl w:ilvl="0" w:tplc="128AA224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6E7FC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8EB95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008CF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90366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D4534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6AF86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DE57B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5C10E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8F4DD8"/>
    <w:multiLevelType w:val="hybridMultilevel"/>
    <w:tmpl w:val="4A8C300C"/>
    <w:lvl w:ilvl="0" w:tplc="97007D4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30F71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0EA32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082DB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7A1F2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A055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602C2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00FE8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4CDDB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EB05DF"/>
    <w:multiLevelType w:val="hybridMultilevel"/>
    <w:tmpl w:val="E8025A50"/>
    <w:lvl w:ilvl="0" w:tplc="3A60E99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D0211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BADB7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B8BD3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022FD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0ACA1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861C3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FE621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56051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7417BD"/>
    <w:multiLevelType w:val="hybridMultilevel"/>
    <w:tmpl w:val="E26CCE28"/>
    <w:lvl w:ilvl="0" w:tplc="683E9A6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4A925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B4B2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7E9A7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EA3EA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9A8FC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C42F8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747EC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4C58A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1A71F7"/>
    <w:multiLevelType w:val="hybridMultilevel"/>
    <w:tmpl w:val="1C8442D4"/>
    <w:lvl w:ilvl="0" w:tplc="4822B8B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96E03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AC02C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80F77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A25C4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FEEEB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58B8A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B8988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9E079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2AA6F08"/>
    <w:multiLevelType w:val="hybridMultilevel"/>
    <w:tmpl w:val="B71E7DA8"/>
    <w:lvl w:ilvl="0" w:tplc="047A2844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B89CE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46830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647FD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7A6E3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8EDA1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980F2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FC324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02307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2F760A2"/>
    <w:multiLevelType w:val="hybridMultilevel"/>
    <w:tmpl w:val="01AC70C4"/>
    <w:lvl w:ilvl="0" w:tplc="850A5570">
      <w:start w:val="1"/>
      <w:numFmt w:val="bullet"/>
      <w:lvlText w:val="•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2E5D86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B0BAC4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F081B0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1E437C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76BD52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E8E8BE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B6C8B4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B0043C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B091585"/>
    <w:multiLevelType w:val="hybridMultilevel"/>
    <w:tmpl w:val="7F0C82F2"/>
    <w:lvl w:ilvl="0" w:tplc="0234F22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F4D230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44928E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22CC0E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B87074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0850BE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C0C728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3C92CA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D44322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F3D43E6"/>
    <w:multiLevelType w:val="hybridMultilevel"/>
    <w:tmpl w:val="18F032BA"/>
    <w:lvl w:ilvl="0" w:tplc="81D8CC5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0E34A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705AC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94129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2E42C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4EA37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5CC8D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4E9DC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167B2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9D54358"/>
    <w:multiLevelType w:val="hybridMultilevel"/>
    <w:tmpl w:val="A364C6C6"/>
    <w:lvl w:ilvl="0" w:tplc="D2F45E46">
      <w:numFmt w:val="bullet"/>
      <w:lvlText w:val="&gt;"/>
      <w:lvlJc w:val="left"/>
      <w:pPr>
        <w:ind w:left="360" w:hanging="360"/>
      </w:pPr>
      <w:rPr>
        <w:rFonts w:ascii="Tahoma" w:hAnsi="Tahoma" w:cstheme="minorBidi" w:hint="default"/>
        <w:b/>
        <w:bCs/>
        <w:i w:val="0"/>
        <w:iCs w:val="0"/>
        <w:color w:val="032C6E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7454223">
    <w:abstractNumId w:val="4"/>
  </w:num>
  <w:num w:numId="2" w16cid:durableId="1231769877">
    <w:abstractNumId w:val="2"/>
  </w:num>
  <w:num w:numId="3" w16cid:durableId="1830487618">
    <w:abstractNumId w:val="6"/>
  </w:num>
  <w:num w:numId="4" w16cid:durableId="412241120">
    <w:abstractNumId w:val="3"/>
  </w:num>
  <w:num w:numId="5" w16cid:durableId="386951403">
    <w:abstractNumId w:val="1"/>
  </w:num>
  <w:num w:numId="6" w16cid:durableId="821119602">
    <w:abstractNumId w:val="8"/>
  </w:num>
  <w:num w:numId="7" w16cid:durableId="1358502446">
    <w:abstractNumId w:val="0"/>
  </w:num>
  <w:num w:numId="8" w16cid:durableId="301692979">
    <w:abstractNumId w:val="7"/>
  </w:num>
  <w:num w:numId="9" w16cid:durableId="1157039119">
    <w:abstractNumId w:val="5"/>
  </w:num>
  <w:num w:numId="10" w16cid:durableId="12366721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52D"/>
    <w:rsid w:val="00055E71"/>
    <w:rsid w:val="00567CBE"/>
    <w:rsid w:val="00760CF8"/>
    <w:rsid w:val="007D78F1"/>
    <w:rsid w:val="00B23BEE"/>
    <w:rsid w:val="00BC552D"/>
    <w:rsid w:val="00F1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4C8CA"/>
  <w15:docId w15:val="{D69F55CD-F6CC-4E40-8ACC-16E28A7E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8" w:lineRule="auto"/>
      <w:ind w:left="370" w:hanging="370"/>
      <w:jc w:val="both"/>
    </w:pPr>
    <w:rPr>
      <w:rFonts w:ascii="Tahoma" w:eastAsia="Tahoma" w:hAnsi="Tahoma" w:cs="Tahoma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6" w:line="259" w:lineRule="auto"/>
      <w:ind w:left="10" w:hanging="10"/>
      <w:outlineLvl w:val="0"/>
    </w:pPr>
    <w:rPr>
      <w:rFonts w:ascii="Tahoma" w:eastAsia="Tahoma" w:hAnsi="Tahoma" w:cs="Tahoma"/>
      <w:b/>
      <w:color w:val="064169"/>
      <w:sz w:val="2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70" w:line="266" w:lineRule="auto"/>
      <w:ind w:left="10" w:hanging="10"/>
      <w:outlineLvl w:val="1"/>
    </w:pPr>
    <w:rPr>
      <w:rFonts w:ascii="Tahoma" w:eastAsia="Tahoma" w:hAnsi="Tahoma" w:cs="Tahoma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ahoma" w:eastAsia="Tahoma" w:hAnsi="Tahoma" w:cs="Tahoma"/>
      <w:b/>
      <w:color w:val="064169"/>
      <w:sz w:val="22"/>
    </w:rPr>
  </w:style>
  <w:style w:type="character" w:customStyle="1" w:styleId="Heading2Char">
    <w:name w:val="Heading 2 Char"/>
    <w:link w:val="Heading2"/>
    <w:rPr>
      <w:rFonts w:ascii="Tahoma" w:eastAsia="Tahoma" w:hAnsi="Tahoma" w:cs="Tahom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SBody">
    <w:name w:val="CAS Body"/>
    <w:basedOn w:val="Normal"/>
    <w:qFormat/>
    <w:rsid w:val="00B23BEE"/>
    <w:pPr>
      <w:spacing w:after="0" w:line="276" w:lineRule="auto"/>
      <w:ind w:left="0" w:right="-425" w:firstLine="0"/>
      <w:jc w:val="left"/>
    </w:pPr>
    <w:rPr>
      <w:rFonts w:ascii="FS Me" w:eastAsiaTheme="minorEastAsia" w:hAnsi="FS Me" w:cstheme="minorBidi"/>
      <w:color w:val="0E1E58"/>
      <w:kern w:val="0"/>
      <w:sz w:val="20"/>
      <w:szCs w:val="20"/>
      <w:lang w:eastAsia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23B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BEE"/>
    <w:rPr>
      <w:rFonts w:ascii="Tahoma" w:eastAsia="Tahoma" w:hAnsi="Tahoma" w:cs="Tahoma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Grahame Paterson</dc:creator>
  <cp:keywords/>
  <cp:lastModifiedBy>Yvonne Stevenson</cp:lastModifiedBy>
  <cp:revision>3</cp:revision>
  <dcterms:created xsi:type="dcterms:W3CDTF">2025-09-09T08:06:00Z</dcterms:created>
  <dcterms:modified xsi:type="dcterms:W3CDTF">2025-09-09T09:55:00Z</dcterms:modified>
</cp:coreProperties>
</file>